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917E" w14:textId="77777777" w:rsidR="00CB5B63" w:rsidRPr="00CB5B63" w:rsidRDefault="00CB5B63" w:rsidP="00CB5B63">
      <w:r w:rsidRPr="00CB5B63">
        <w:pict w14:anchorId="4C99C690">
          <v:rect id="_x0000_i1109" style="width:0;height:1.5pt" o:hralign="center" o:hrstd="t" o:hr="t" fillcolor="#a0a0a0" stroked="f"/>
        </w:pict>
      </w:r>
    </w:p>
    <w:p w14:paraId="384448D8" w14:textId="77777777" w:rsidR="00CB5B63" w:rsidRPr="00CB5B63" w:rsidRDefault="00CB5B63" w:rsidP="00CB5B63">
      <w:pPr>
        <w:rPr>
          <w:b/>
          <w:bCs/>
        </w:rPr>
      </w:pPr>
      <w:r w:rsidRPr="00CB5B63">
        <w:rPr>
          <w:b/>
          <w:bCs/>
        </w:rPr>
        <w:t>**Privacy Policy</w:t>
      </w:r>
    </w:p>
    <w:p w14:paraId="2EAB578B" w14:textId="77777777" w:rsidR="00CB5B63" w:rsidRPr="00CB5B63" w:rsidRDefault="00CB5B63" w:rsidP="00CB5B63">
      <w:r w:rsidRPr="00CB5B63">
        <w:t>Bodysync Natural Solutions**</w:t>
      </w:r>
    </w:p>
    <w:p w14:paraId="7E4A3780" w14:textId="54DE43B5" w:rsidR="00CB5B63" w:rsidRPr="00CB5B63" w:rsidRDefault="00CB5B63" w:rsidP="00CB5B63">
      <w:r w:rsidRPr="00CB5B63">
        <w:rPr>
          <w:i/>
          <w:iCs/>
        </w:rPr>
        <w:t xml:space="preserve">Last updated: </w:t>
      </w:r>
      <w:r>
        <w:rPr>
          <w:i/>
          <w:iCs/>
        </w:rPr>
        <w:t>05/01/2026</w:t>
      </w:r>
    </w:p>
    <w:p w14:paraId="004018B3" w14:textId="77777777" w:rsidR="00CB5B63" w:rsidRPr="00CB5B63" w:rsidRDefault="00CB5B63" w:rsidP="00CB5B63">
      <w:r w:rsidRPr="00CB5B63">
        <w:t xml:space="preserve">Bodysync Natural Solutions (“we”, “our”, “us”) is committed to protecting your privacy and handling your personal information in accordance with the </w:t>
      </w:r>
      <w:r w:rsidRPr="00CB5B63">
        <w:rPr>
          <w:b/>
          <w:bCs/>
        </w:rPr>
        <w:t>Privacy Act 1988 (</w:t>
      </w:r>
      <w:proofErr w:type="spellStart"/>
      <w:r w:rsidRPr="00CB5B63">
        <w:rPr>
          <w:b/>
          <w:bCs/>
        </w:rPr>
        <w:t>Cth</w:t>
      </w:r>
      <w:proofErr w:type="spellEnd"/>
      <w:r w:rsidRPr="00CB5B63">
        <w:rPr>
          <w:b/>
          <w:bCs/>
        </w:rPr>
        <w:t>)</w:t>
      </w:r>
      <w:r w:rsidRPr="00CB5B63">
        <w:t xml:space="preserve">, the </w:t>
      </w:r>
      <w:r w:rsidRPr="00CB5B63">
        <w:rPr>
          <w:b/>
          <w:bCs/>
        </w:rPr>
        <w:t>Australian Privacy Principles (APPs)</w:t>
      </w:r>
      <w:r w:rsidRPr="00CB5B63">
        <w:t xml:space="preserve">, and the expectations of the </w:t>
      </w:r>
      <w:r w:rsidRPr="00CB5B63">
        <w:rPr>
          <w:b/>
          <w:bCs/>
        </w:rPr>
        <w:t>Australian Traditional Medicine Society (ATMS)</w:t>
      </w:r>
      <w:r w:rsidRPr="00CB5B63">
        <w:t>.</w:t>
      </w:r>
    </w:p>
    <w:p w14:paraId="36002D6C" w14:textId="77777777" w:rsidR="00CB5B63" w:rsidRPr="00CB5B63" w:rsidRDefault="00CB5B63" w:rsidP="00CB5B63">
      <w:r w:rsidRPr="00CB5B63">
        <w:t>This Privacy Policy explains how we collect, use, store, and disclose your personal and health information when you visit our website, engage our services, or communicate with us.</w:t>
      </w:r>
    </w:p>
    <w:p w14:paraId="3FDB4A06" w14:textId="77777777" w:rsidR="00CB5B63" w:rsidRPr="00CB5B63" w:rsidRDefault="00CB5B63" w:rsidP="00CB5B63">
      <w:r w:rsidRPr="00CB5B63">
        <w:pict w14:anchorId="4263733B">
          <v:rect id="_x0000_i1110" style="width:0;height:1.5pt" o:hralign="center" o:hrstd="t" o:hr="t" fillcolor="#a0a0a0" stroked="f"/>
        </w:pict>
      </w:r>
    </w:p>
    <w:p w14:paraId="5AB39C79" w14:textId="77777777" w:rsidR="00CB5B63" w:rsidRPr="00CB5B63" w:rsidRDefault="00CB5B63" w:rsidP="00CB5B63">
      <w:pPr>
        <w:rPr>
          <w:b/>
          <w:bCs/>
        </w:rPr>
      </w:pPr>
      <w:r w:rsidRPr="00CB5B63">
        <w:rPr>
          <w:b/>
          <w:bCs/>
        </w:rPr>
        <w:t>1. What Information We Collect</w:t>
      </w:r>
    </w:p>
    <w:p w14:paraId="3786B50F" w14:textId="77777777" w:rsidR="00CB5B63" w:rsidRPr="00CB5B63" w:rsidRDefault="00CB5B63" w:rsidP="00CB5B63">
      <w:r w:rsidRPr="00CB5B63">
        <w:t>We collect both personal and sensitive information necessary to provide naturopathic and wellness services.</w:t>
      </w:r>
    </w:p>
    <w:p w14:paraId="45DCD7E4" w14:textId="77777777" w:rsidR="00CB5B63" w:rsidRPr="00CB5B63" w:rsidRDefault="00CB5B63" w:rsidP="00CB5B63">
      <w:pPr>
        <w:rPr>
          <w:b/>
          <w:bCs/>
        </w:rPr>
      </w:pPr>
      <w:r w:rsidRPr="00CB5B63">
        <w:rPr>
          <w:b/>
          <w:bCs/>
        </w:rPr>
        <w:t>1.1 Personal Information</w:t>
      </w:r>
    </w:p>
    <w:p w14:paraId="44531EB1" w14:textId="77777777" w:rsidR="00CB5B63" w:rsidRPr="00CB5B63" w:rsidRDefault="00CB5B63" w:rsidP="00CB5B63">
      <w:r w:rsidRPr="00CB5B63">
        <w:t>This may include:</w:t>
      </w:r>
    </w:p>
    <w:p w14:paraId="43CD5679" w14:textId="77777777" w:rsidR="00CB5B63" w:rsidRPr="00CB5B63" w:rsidRDefault="00CB5B63" w:rsidP="00CB5B63">
      <w:pPr>
        <w:numPr>
          <w:ilvl w:val="0"/>
          <w:numId w:val="1"/>
        </w:numPr>
      </w:pPr>
      <w:r w:rsidRPr="00CB5B63">
        <w:t>Name</w:t>
      </w:r>
    </w:p>
    <w:p w14:paraId="377B488F" w14:textId="77777777" w:rsidR="00CB5B63" w:rsidRPr="00CB5B63" w:rsidRDefault="00CB5B63" w:rsidP="00CB5B63">
      <w:pPr>
        <w:numPr>
          <w:ilvl w:val="0"/>
          <w:numId w:val="1"/>
        </w:numPr>
      </w:pPr>
      <w:r w:rsidRPr="00CB5B63">
        <w:t>Date of birth</w:t>
      </w:r>
    </w:p>
    <w:p w14:paraId="0F9B5F4F" w14:textId="77777777" w:rsidR="00CB5B63" w:rsidRPr="00CB5B63" w:rsidRDefault="00CB5B63" w:rsidP="00CB5B63">
      <w:pPr>
        <w:numPr>
          <w:ilvl w:val="0"/>
          <w:numId w:val="1"/>
        </w:numPr>
      </w:pPr>
      <w:r w:rsidRPr="00CB5B63">
        <w:t>Address</w:t>
      </w:r>
    </w:p>
    <w:p w14:paraId="56A40681" w14:textId="77777777" w:rsidR="00CB5B63" w:rsidRPr="00CB5B63" w:rsidRDefault="00CB5B63" w:rsidP="00CB5B63">
      <w:pPr>
        <w:numPr>
          <w:ilvl w:val="0"/>
          <w:numId w:val="1"/>
        </w:numPr>
      </w:pPr>
      <w:r w:rsidRPr="00CB5B63">
        <w:t>Email address</w:t>
      </w:r>
    </w:p>
    <w:p w14:paraId="6D9A7487" w14:textId="77777777" w:rsidR="00CB5B63" w:rsidRPr="00CB5B63" w:rsidRDefault="00CB5B63" w:rsidP="00CB5B63">
      <w:pPr>
        <w:numPr>
          <w:ilvl w:val="0"/>
          <w:numId w:val="1"/>
        </w:numPr>
      </w:pPr>
      <w:r w:rsidRPr="00CB5B63">
        <w:t>Phone number</w:t>
      </w:r>
    </w:p>
    <w:p w14:paraId="59754DF0" w14:textId="77777777" w:rsidR="00CB5B63" w:rsidRPr="00CB5B63" w:rsidRDefault="00CB5B63" w:rsidP="00CB5B63">
      <w:pPr>
        <w:numPr>
          <w:ilvl w:val="0"/>
          <w:numId w:val="1"/>
        </w:numPr>
      </w:pPr>
      <w:r w:rsidRPr="00CB5B63">
        <w:t>Payment information</w:t>
      </w:r>
    </w:p>
    <w:p w14:paraId="043BC370" w14:textId="77777777" w:rsidR="00CB5B63" w:rsidRPr="00CB5B63" w:rsidRDefault="00CB5B63" w:rsidP="00CB5B63">
      <w:pPr>
        <w:numPr>
          <w:ilvl w:val="0"/>
          <w:numId w:val="1"/>
        </w:numPr>
      </w:pPr>
      <w:r w:rsidRPr="00CB5B63">
        <w:t>Appointment history</w:t>
      </w:r>
    </w:p>
    <w:p w14:paraId="03C54B99" w14:textId="77777777" w:rsidR="00CB5B63" w:rsidRPr="00CB5B63" w:rsidRDefault="00CB5B63" w:rsidP="00CB5B63">
      <w:pPr>
        <w:numPr>
          <w:ilvl w:val="0"/>
          <w:numId w:val="1"/>
        </w:numPr>
      </w:pPr>
      <w:r w:rsidRPr="00CB5B63">
        <w:t>Website usage data (cookies, IP address, browser type)</w:t>
      </w:r>
    </w:p>
    <w:p w14:paraId="42F1F0FE" w14:textId="77777777" w:rsidR="00CB5B63" w:rsidRPr="00CB5B63" w:rsidRDefault="00CB5B63" w:rsidP="00CB5B63">
      <w:pPr>
        <w:rPr>
          <w:b/>
          <w:bCs/>
        </w:rPr>
      </w:pPr>
      <w:r w:rsidRPr="00CB5B63">
        <w:rPr>
          <w:b/>
          <w:bCs/>
        </w:rPr>
        <w:t>1.2 Sensitive Health Information</w:t>
      </w:r>
    </w:p>
    <w:p w14:paraId="56B713E4" w14:textId="77777777" w:rsidR="00CB5B63" w:rsidRPr="00CB5B63" w:rsidRDefault="00CB5B63" w:rsidP="00CB5B63">
      <w:r w:rsidRPr="00CB5B63">
        <w:t>As a naturopathic clinic, we collect health information such as:</w:t>
      </w:r>
    </w:p>
    <w:p w14:paraId="488306F1" w14:textId="77777777" w:rsidR="00CB5B63" w:rsidRPr="00CB5B63" w:rsidRDefault="00CB5B63" w:rsidP="00CB5B63">
      <w:pPr>
        <w:numPr>
          <w:ilvl w:val="0"/>
          <w:numId w:val="2"/>
        </w:numPr>
      </w:pPr>
      <w:r w:rsidRPr="00CB5B63">
        <w:t>Medical history</w:t>
      </w:r>
    </w:p>
    <w:p w14:paraId="65AE21B7" w14:textId="77777777" w:rsidR="00CB5B63" w:rsidRPr="00CB5B63" w:rsidRDefault="00CB5B63" w:rsidP="00CB5B63">
      <w:pPr>
        <w:numPr>
          <w:ilvl w:val="0"/>
          <w:numId w:val="2"/>
        </w:numPr>
      </w:pPr>
      <w:r w:rsidRPr="00CB5B63">
        <w:t>Current and past health concerns</w:t>
      </w:r>
    </w:p>
    <w:p w14:paraId="64506556" w14:textId="77777777" w:rsidR="00CB5B63" w:rsidRPr="00CB5B63" w:rsidRDefault="00CB5B63" w:rsidP="00CB5B63">
      <w:pPr>
        <w:numPr>
          <w:ilvl w:val="0"/>
          <w:numId w:val="2"/>
        </w:numPr>
      </w:pPr>
      <w:r w:rsidRPr="00CB5B63">
        <w:t>Lifestyle information</w:t>
      </w:r>
    </w:p>
    <w:p w14:paraId="7B4C77BE" w14:textId="77777777" w:rsidR="00CB5B63" w:rsidRPr="00CB5B63" w:rsidRDefault="00CB5B63" w:rsidP="00CB5B63">
      <w:pPr>
        <w:numPr>
          <w:ilvl w:val="0"/>
          <w:numId w:val="2"/>
        </w:numPr>
      </w:pPr>
      <w:r w:rsidRPr="00CB5B63">
        <w:t>Medications and supplements</w:t>
      </w:r>
    </w:p>
    <w:p w14:paraId="3F9ABC9E" w14:textId="77777777" w:rsidR="00CB5B63" w:rsidRPr="00CB5B63" w:rsidRDefault="00CB5B63" w:rsidP="00CB5B63">
      <w:pPr>
        <w:numPr>
          <w:ilvl w:val="0"/>
          <w:numId w:val="2"/>
        </w:numPr>
      </w:pPr>
      <w:r w:rsidRPr="00CB5B63">
        <w:t>Pathology results (including results you provide or results we request on your behalf)</w:t>
      </w:r>
    </w:p>
    <w:p w14:paraId="2E42D856" w14:textId="77777777" w:rsidR="00CB5B63" w:rsidRPr="00CB5B63" w:rsidRDefault="00CB5B63" w:rsidP="00CB5B63">
      <w:pPr>
        <w:numPr>
          <w:ilvl w:val="0"/>
          <w:numId w:val="2"/>
        </w:numPr>
      </w:pPr>
      <w:r w:rsidRPr="00CB5B63">
        <w:t>Treatment notes</w:t>
      </w:r>
    </w:p>
    <w:p w14:paraId="55721409" w14:textId="77777777" w:rsidR="00CB5B63" w:rsidRPr="00CB5B63" w:rsidRDefault="00CB5B63" w:rsidP="00CB5B63">
      <w:pPr>
        <w:numPr>
          <w:ilvl w:val="0"/>
          <w:numId w:val="2"/>
        </w:numPr>
      </w:pPr>
      <w:r w:rsidRPr="00CB5B63">
        <w:t>Information provided by other healthcare practitioners (with your consent)</w:t>
      </w:r>
    </w:p>
    <w:p w14:paraId="14779156" w14:textId="77777777" w:rsidR="00CB5B63" w:rsidRPr="00CB5B63" w:rsidRDefault="00CB5B63" w:rsidP="00CB5B63">
      <w:r w:rsidRPr="00CB5B63">
        <w:lastRenderedPageBreak/>
        <w:t xml:space="preserve">We only collect health information with your </w:t>
      </w:r>
      <w:r w:rsidRPr="00CB5B63">
        <w:rPr>
          <w:b/>
          <w:bCs/>
        </w:rPr>
        <w:t>informed consent</w:t>
      </w:r>
      <w:r w:rsidRPr="00CB5B63">
        <w:t>, unless required by law.</w:t>
      </w:r>
    </w:p>
    <w:p w14:paraId="4A0F5194" w14:textId="77777777" w:rsidR="00CB5B63" w:rsidRPr="00CB5B63" w:rsidRDefault="00CB5B63" w:rsidP="00CB5B63">
      <w:r w:rsidRPr="00CB5B63">
        <w:pict w14:anchorId="7C486E01">
          <v:rect id="_x0000_i1111" style="width:0;height:1.5pt" o:hralign="center" o:hrstd="t" o:hr="t" fillcolor="#a0a0a0" stroked="f"/>
        </w:pict>
      </w:r>
    </w:p>
    <w:p w14:paraId="48B98397" w14:textId="77777777" w:rsidR="00CB5B63" w:rsidRPr="00CB5B63" w:rsidRDefault="00CB5B63" w:rsidP="00CB5B63">
      <w:pPr>
        <w:rPr>
          <w:b/>
          <w:bCs/>
        </w:rPr>
      </w:pPr>
      <w:r w:rsidRPr="00CB5B63">
        <w:rPr>
          <w:b/>
          <w:bCs/>
        </w:rPr>
        <w:t>2. How We Collect Information</w:t>
      </w:r>
    </w:p>
    <w:p w14:paraId="0FFA161E" w14:textId="77777777" w:rsidR="00CB5B63" w:rsidRPr="00CB5B63" w:rsidRDefault="00CB5B63" w:rsidP="00CB5B63">
      <w:r w:rsidRPr="00CB5B63">
        <w:t>We collect information through:</w:t>
      </w:r>
    </w:p>
    <w:p w14:paraId="082F43B6" w14:textId="77777777" w:rsidR="00CB5B63" w:rsidRPr="00CB5B63" w:rsidRDefault="00CB5B63" w:rsidP="00CB5B63">
      <w:pPr>
        <w:numPr>
          <w:ilvl w:val="0"/>
          <w:numId w:val="3"/>
        </w:numPr>
      </w:pPr>
      <w:r w:rsidRPr="00CB5B63">
        <w:t>Online forms and website interactions</w:t>
      </w:r>
    </w:p>
    <w:p w14:paraId="1845432F" w14:textId="77777777" w:rsidR="00CB5B63" w:rsidRPr="00CB5B63" w:rsidRDefault="00CB5B63" w:rsidP="00CB5B63">
      <w:pPr>
        <w:numPr>
          <w:ilvl w:val="0"/>
          <w:numId w:val="3"/>
        </w:numPr>
      </w:pPr>
      <w:r w:rsidRPr="00CB5B63">
        <w:t>Appointment bookings</w:t>
      </w:r>
    </w:p>
    <w:p w14:paraId="342F200A" w14:textId="77777777" w:rsidR="00CB5B63" w:rsidRPr="00CB5B63" w:rsidRDefault="00CB5B63" w:rsidP="00CB5B63">
      <w:pPr>
        <w:numPr>
          <w:ilvl w:val="0"/>
          <w:numId w:val="3"/>
        </w:numPr>
      </w:pPr>
      <w:r w:rsidRPr="00CB5B63">
        <w:t>Consultation forms</w:t>
      </w:r>
    </w:p>
    <w:p w14:paraId="0EED01CB" w14:textId="77777777" w:rsidR="00CB5B63" w:rsidRPr="00CB5B63" w:rsidRDefault="00CB5B63" w:rsidP="00CB5B63">
      <w:pPr>
        <w:numPr>
          <w:ilvl w:val="0"/>
          <w:numId w:val="3"/>
        </w:numPr>
      </w:pPr>
      <w:r w:rsidRPr="00CB5B63">
        <w:t>Direct communication (email, phone, SMS)</w:t>
      </w:r>
    </w:p>
    <w:p w14:paraId="356A7A46" w14:textId="77777777" w:rsidR="00CB5B63" w:rsidRPr="00CB5B63" w:rsidRDefault="00CB5B63" w:rsidP="00CB5B63">
      <w:pPr>
        <w:numPr>
          <w:ilvl w:val="0"/>
          <w:numId w:val="3"/>
        </w:numPr>
      </w:pPr>
      <w:r w:rsidRPr="00CB5B63">
        <w:t>Pathology reports you provide</w:t>
      </w:r>
    </w:p>
    <w:p w14:paraId="50E1ABBE" w14:textId="77777777" w:rsidR="00CB5B63" w:rsidRPr="00CB5B63" w:rsidRDefault="00CB5B63" w:rsidP="00CB5B63">
      <w:pPr>
        <w:numPr>
          <w:ilvl w:val="0"/>
          <w:numId w:val="3"/>
        </w:numPr>
      </w:pPr>
      <w:r w:rsidRPr="00CB5B63">
        <w:t>Pathology results sent to us with your consent</w:t>
      </w:r>
    </w:p>
    <w:p w14:paraId="7C866978" w14:textId="77777777" w:rsidR="00CB5B63" w:rsidRPr="00CB5B63" w:rsidRDefault="00CB5B63" w:rsidP="00CB5B63">
      <w:pPr>
        <w:numPr>
          <w:ilvl w:val="0"/>
          <w:numId w:val="3"/>
        </w:numPr>
      </w:pPr>
      <w:r w:rsidRPr="00CB5B63">
        <w:t>Referrals from other practitioners (with your consent)</w:t>
      </w:r>
    </w:p>
    <w:p w14:paraId="4B890B71" w14:textId="77777777" w:rsidR="00CB5B63" w:rsidRPr="00CB5B63" w:rsidRDefault="00CB5B63" w:rsidP="00CB5B63">
      <w:r w:rsidRPr="00CB5B63">
        <w:t>We may also collect non</w:t>
      </w:r>
      <w:r w:rsidRPr="00CB5B63">
        <w:noBreakHyphen/>
        <w:t>identifying website analytics data automatically.</w:t>
      </w:r>
    </w:p>
    <w:p w14:paraId="6388C8C9" w14:textId="77777777" w:rsidR="00CB5B63" w:rsidRPr="00CB5B63" w:rsidRDefault="00CB5B63" w:rsidP="00CB5B63">
      <w:r w:rsidRPr="00CB5B63">
        <w:pict w14:anchorId="01B118D3">
          <v:rect id="_x0000_i1112" style="width:0;height:1.5pt" o:hralign="center" o:hrstd="t" o:hr="t" fillcolor="#a0a0a0" stroked="f"/>
        </w:pict>
      </w:r>
    </w:p>
    <w:p w14:paraId="118BC5F4" w14:textId="77777777" w:rsidR="00CB5B63" w:rsidRPr="00CB5B63" w:rsidRDefault="00CB5B63" w:rsidP="00CB5B63">
      <w:pPr>
        <w:rPr>
          <w:b/>
          <w:bCs/>
        </w:rPr>
      </w:pPr>
      <w:r w:rsidRPr="00CB5B63">
        <w:rPr>
          <w:b/>
          <w:bCs/>
        </w:rPr>
        <w:t>3. Why We Collect Your Information</w:t>
      </w:r>
    </w:p>
    <w:p w14:paraId="3A35C994" w14:textId="77777777" w:rsidR="00CB5B63" w:rsidRPr="00CB5B63" w:rsidRDefault="00CB5B63" w:rsidP="00CB5B63">
      <w:r w:rsidRPr="00CB5B63">
        <w:t>We collect personal and health information to:</w:t>
      </w:r>
    </w:p>
    <w:p w14:paraId="3C83057D" w14:textId="77777777" w:rsidR="00CB5B63" w:rsidRPr="00CB5B63" w:rsidRDefault="00CB5B63" w:rsidP="00CB5B63">
      <w:pPr>
        <w:numPr>
          <w:ilvl w:val="0"/>
          <w:numId w:val="4"/>
        </w:numPr>
      </w:pPr>
      <w:r w:rsidRPr="00CB5B63">
        <w:t>Provide naturopathic consultations and treatment</w:t>
      </w:r>
    </w:p>
    <w:p w14:paraId="09765445" w14:textId="77777777" w:rsidR="00CB5B63" w:rsidRPr="00CB5B63" w:rsidRDefault="00CB5B63" w:rsidP="00CB5B63">
      <w:pPr>
        <w:numPr>
          <w:ilvl w:val="0"/>
          <w:numId w:val="4"/>
        </w:numPr>
      </w:pPr>
      <w:r w:rsidRPr="00CB5B63">
        <w:t>Assess your health needs</w:t>
      </w:r>
    </w:p>
    <w:p w14:paraId="1B8B95F6" w14:textId="77777777" w:rsidR="00CB5B63" w:rsidRPr="00CB5B63" w:rsidRDefault="00CB5B63" w:rsidP="00CB5B63">
      <w:pPr>
        <w:numPr>
          <w:ilvl w:val="0"/>
          <w:numId w:val="4"/>
        </w:numPr>
      </w:pPr>
      <w:r w:rsidRPr="00CB5B63">
        <w:t>Interpret pathology results</w:t>
      </w:r>
    </w:p>
    <w:p w14:paraId="5504CF5D" w14:textId="77777777" w:rsidR="00CB5B63" w:rsidRPr="00CB5B63" w:rsidRDefault="00CB5B63" w:rsidP="00CB5B63">
      <w:pPr>
        <w:numPr>
          <w:ilvl w:val="0"/>
          <w:numId w:val="4"/>
        </w:numPr>
      </w:pPr>
      <w:r w:rsidRPr="00CB5B63">
        <w:t>Maintain accurate clinical records</w:t>
      </w:r>
    </w:p>
    <w:p w14:paraId="34940A30" w14:textId="77777777" w:rsidR="00CB5B63" w:rsidRPr="00CB5B63" w:rsidRDefault="00CB5B63" w:rsidP="00CB5B63">
      <w:pPr>
        <w:numPr>
          <w:ilvl w:val="0"/>
          <w:numId w:val="4"/>
        </w:numPr>
      </w:pPr>
      <w:r w:rsidRPr="00CB5B63">
        <w:t>Communicate with you about appointments, results, or treatment plans</w:t>
      </w:r>
    </w:p>
    <w:p w14:paraId="2E57A064" w14:textId="77777777" w:rsidR="00CB5B63" w:rsidRPr="00CB5B63" w:rsidRDefault="00CB5B63" w:rsidP="00CB5B63">
      <w:pPr>
        <w:numPr>
          <w:ilvl w:val="0"/>
          <w:numId w:val="4"/>
        </w:numPr>
      </w:pPr>
      <w:r w:rsidRPr="00CB5B63">
        <w:t>Process payments</w:t>
      </w:r>
    </w:p>
    <w:p w14:paraId="72B0E4B5" w14:textId="77777777" w:rsidR="00CB5B63" w:rsidRPr="00CB5B63" w:rsidRDefault="00CB5B63" w:rsidP="00CB5B63">
      <w:pPr>
        <w:numPr>
          <w:ilvl w:val="0"/>
          <w:numId w:val="4"/>
        </w:numPr>
      </w:pPr>
      <w:r w:rsidRPr="00CB5B63">
        <w:t>Comply with legal and professional obligations</w:t>
      </w:r>
    </w:p>
    <w:p w14:paraId="0742DF6E" w14:textId="77777777" w:rsidR="00CB5B63" w:rsidRPr="00CB5B63" w:rsidRDefault="00CB5B63" w:rsidP="00CB5B63">
      <w:pPr>
        <w:numPr>
          <w:ilvl w:val="0"/>
          <w:numId w:val="4"/>
        </w:numPr>
      </w:pPr>
      <w:r w:rsidRPr="00CB5B63">
        <w:t>Improve our website and services</w:t>
      </w:r>
    </w:p>
    <w:p w14:paraId="2B823330" w14:textId="77777777" w:rsidR="00CB5B63" w:rsidRPr="00CB5B63" w:rsidRDefault="00CB5B63" w:rsidP="00CB5B63">
      <w:r w:rsidRPr="00CB5B63">
        <w:t>We will not use your information for any purpose unrelated to your care unless you give explicit consent or we are required by law.</w:t>
      </w:r>
    </w:p>
    <w:p w14:paraId="3CF28311" w14:textId="77777777" w:rsidR="00CB5B63" w:rsidRPr="00CB5B63" w:rsidRDefault="00CB5B63" w:rsidP="00CB5B63">
      <w:r w:rsidRPr="00CB5B63">
        <w:pict w14:anchorId="0211FEE5">
          <v:rect id="_x0000_i1113" style="width:0;height:1.5pt" o:hralign="center" o:hrstd="t" o:hr="t" fillcolor="#a0a0a0" stroked="f"/>
        </w:pict>
      </w:r>
    </w:p>
    <w:p w14:paraId="3E9AF9B8" w14:textId="77777777" w:rsidR="00CB5B63" w:rsidRPr="00CB5B63" w:rsidRDefault="00CB5B63" w:rsidP="00CB5B63">
      <w:pPr>
        <w:rPr>
          <w:b/>
          <w:bCs/>
        </w:rPr>
      </w:pPr>
      <w:r w:rsidRPr="00CB5B63">
        <w:rPr>
          <w:b/>
          <w:bCs/>
        </w:rPr>
        <w:t>4. How We Store and Protect Your Information</w:t>
      </w:r>
    </w:p>
    <w:p w14:paraId="5A6AD9D0" w14:textId="77777777" w:rsidR="00CB5B63" w:rsidRPr="00CB5B63" w:rsidRDefault="00CB5B63" w:rsidP="00CB5B63">
      <w:r w:rsidRPr="00CB5B63">
        <w:t>We take all reasonable steps to protect your personal and health information from:</w:t>
      </w:r>
    </w:p>
    <w:p w14:paraId="5032F5D3" w14:textId="77777777" w:rsidR="00CB5B63" w:rsidRPr="00CB5B63" w:rsidRDefault="00CB5B63" w:rsidP="00CB5B63">
      <w:pPr>
        <w:numPr>
          <w:ilvl w:val="0"/>
          <w:numId w:val="5"/>
        </w:numPr>
      </w:pPr>
      <w:r w:rsidRPr="00CB5B63">
        <w:t>Loss</w:t>
      </w:r>
    </w:p>
    <w:p w14:paraId="4E0D83C2" w14:textId="77777777" w:rsidR="00CB5B63" w:rsidRPr="00CB5B63" w:rsidRDefault="00CB5B63" w:rsidP="00CB5B63">
      <w:pPr>
        <w:numPr>
          <w:ilvl w:val="0"/>
          <w:numId w:val="5"/>
        </w:numPr>
      </w:pPr>
      <w:r w:rsidRPr="00CB5B63">
        <w:t>Misuse</w:t>
      </w:r>
    </w:p>
    <w:p w14:paraId="778476B9" w14:textId="77777777" w:rsidR="00CB5B63" w:rsidRPr="00CB5B63" w:rsidRDefault="00CB5B63" w:rsidP="00CB5B63">
      <w:pPr>
        <w:numPr>
          <w:ilvl w:val="0"/>
          <w:numId w:val="5"/>
        </w:numPr>
      </w:pPr>
      <w:r w:rsidRPr="00CB5B63">
        <w:t>Unauthorised access</w:t>
      </w:r>
    </w:p>
    <w:p w14:paraId="2FCBA1D3" w14:textId="77777777" w:rsidR="00CB5B63" w:rsidRPr="00CB5B63" w:rsidRDefault="00CB5B63" w:rsidP="00CB5B63">
      <w:pPr>
        <w:numPr>
          <w:ilvl w:val="0"/>
          <w:numId w:val="5"/>
        </w:numPr>
      </w:pPr>
      <w:r w:rsidRPr="00CB5B63">
        <w:lastRenderedPageBreak/>
        <w:t>Modification</w:t>
      </w:r>
    </w:p>
    <w:p w14:paraId="320BF6FE" w14:textId="77777777" w:rsidR="00CB5B63" w:rsidRPr="00CB5B63" w:rsidRDefault="00CB5B63" w:rsidP="00CB5B63">
      <w:pPr>
        <w:numPr>
          <w:ilvl w:val="0"/>
          <w:numId w:val="5"/>
        </w:numPr>
      </w:pPr>
      <w:r w:rsidRPr="00CB5B63">
        <w:t>Disclosure</w:t>
      </w:r>
    </w:p>
    <w:p w14:paraId="100F31DD" w14:textId="77777777" w:rsidR="00CB5B63" w:rsidRPr="00CB5B63" w:rsidRDefault="00CB5B63" w:rsidP="00CB5B63">
      <w:r w:rsidRPr="00CB5B63">
        <w:t>Your information may be stored:</w:t>
      </w:r>
    </w:p>
    <w:p w14:paraId="31F8989E" w14:textId="77777777" w:rsidR="00CB5B63" w:rsidRPr="00CB5B63" w:rsidRDefault="00CB5B63" w:rsidP="00CB5B63">
      <w:pPr>
        <w:numPr>
          <w:ilvl w:val="0"/>
          <w:numId w:val="6"/>
        </w:numPr>
      </w:pPr>
      <w:r w:rsidRPr="00CB5B63">
        <w:t>In secure digital practice management systems</w:t>
      </w:r>
    </w:p>
    <w:p w14:paraId="2903BB1E" w14:textId="77777777" w:rsidR="00CB5B63" w:rsidRPr="00CB5B63" w:rsidRDefault="00CB5B63" w:rsidP="00CB5B63">
      <w:pPr>
        <w:numPr>
          <w:ilvl w:val="0"/>
          <w:numId w:val="6"/>
        </w:numPr>
      </w:pPr>
      <w:r w:rsidRPr="00CB5B63">
        <w:t>In encrypted cloud storage</w:t>
      </w:r>
    </w:p>
    <w:p w14:paraId="7C57FCC7" w14:textId="77777777" w:rsidR="00CB5B63" w:rsidRPr="00CB5B63" w:rsidRDefault="00CB5B63" w:rsidP="00CB5B63">
      <w:r w:rsidRPr="00CB5B63">
        <w:t>Only authorised staff and contractors who require access to perform their duties may access your information.</w:t>
      </w:r>
    </w:p>
    <w:p w14:paraId="568964A3" w14:textId="77777777" w:rsidR="00CB5B63" w:rsidRPr="00CB5B63" w:rsidRDefault="00CB5B63" w:rsidP="00CB5B63">
      <w:r w:rsidRPr="00CB5B63">
        <w:t>If we use cloud</w:t>
      </w:r>
      <w:r w:rsidRPr="00CB5B63">
        <w:noBreakHyphen/>
        <w:t>based systems, your data may be stored on servers located outside Australia. Where this occurs, we ensure providers meet strict privacy and security standards.</w:t>
      </w:r>
    </w:p>
    <w:p w14:paraId="6FE6B547" w14:textId="77777777" w:rsidR="00CB5B63" w:rsidRPr="00CB5B63" w:rsidRDefault="00CB5B63" w:rsidP="00CB5B63">
      <w:r w:rsidRPr="00CB5B63">
        <w:pict w14:anchorId="076C3911">
          <v:rect id="_x0000_i1114" style="width:0;height:1.5pt" o:hralign="center" o:hrstd="t" o:hr="t" fillcolor="#a0a0a0" stroked="f"/>
        </w:pict>
      </w:r>
    </w:p>
    <w:p w14:paraId="00C54C7F" w14:textId="77777777" w:rsidR="00CB5B63" w:rsidRPr="00CB5B63" w:rsidRDefault="00CB5B63" w:rsidP="00CB5B63">
      <w:pPr>
        <w:rPr>
          <w:b/>
          <w:bCs/>
        </w:rPr>
      </w:pPr>
      <w:r w:rsidRPr="00CB5B63">
        <w:rPr>
          <w:b/>
          <w:bCs/>
        </w:rPr>
        <w:t>5. Disclosure of Your Information</w:t>
      </w:r>
    </w:p>
    <w:p w14:paraId="2C14669A" w14:textId="77777777" w:rsidR="00CB5B63" w:rsidRPr="00CB5B63" w:rsidRDefault="00CB5B63" w:rsidP="00CB5B63">
      <w:r w:rsidRPr="00CB5B63">
        <w:t>We may disclose your information to:</w:t>
      </w:r>
    </w:p>
    <w:p w14:paraId="25B0D9D8" w14:textId="77777777" w:rsidR="00CB5B63" w:rsidRPr="00CB5B63" w:rsidRDefault="00CB5B63" w:rsidP="00CB5B63">
      <w:pPr>
        <w:numPr>
          <w:ilvl w:val="0"/>
          <w:numId w:val="7"/>
        </w:numPr>
      </w:pPr>
      <w:r w:rsidRPr="00CB5B63">
        <w:t>Other healthcare practitioners involved in your care (with your consent)</w:t>
      </w:r>
    </w:p>
    <w:p w14:paraId="0CA205C8" w14:textId="77777777" w:rsidR="00CB5B63" w:rsidRPr="00CB5B63" w:rsidRDefault="00CB5B63" w:rsidP="00CB5B63">
      <w:pPr>
        <w:numPr>
          <w:ilvl w:val="0"/>
          <w:numId w:val="7"/>
        </w:numPr>
      </w:pPr>
      <w:r w:rsidRPr="00CB5B63">
        <w:t>Pathology providers</w:t>
      </w:r>
    </w:p>
    <w:p w14:paraId="3EC47E5E" w14:textId="77777777" w:rsidR="00CB5B63" w:rsidRPr="00CB5B63" w:rsidRDefault="00CB5B63" w:rsidP="00CB5B63">
      <w:pPr>
        <w:numPr>
          <w:ilvl w:val="0"/>
          <w:numId w:val="7"/>
        </w:numPr>
      </w:pPr>
      <w:r w:rsidRPr="00CB5B63">
        <w:t>Practice management software providers</w:t>
      </w:r>
    </w:p>
    <w:p w14:paraId="1330C0E5" w14:textId="77777777" w:rsidR="00CB5B63" w:rsidRPr="00CB5B63" w:rsidRDefault="00CB5B63" w:rsidP="00CB5B63">
      <w:pPr>
        <w:numPr>
          <w:ilvl w:val="0"/>
          <w:numId w:val="7"/>
        </w:numPr>
      </w:pPr>
      <w:r w:rsidRPr="00CB5B63">
        <w:t>Payment processors</w:t>
      </w:r>
    </w:p>
    <w:p w14:paraId="5064B9CD" w14:textId="77777777" w:rsidR="00CB5B63" w:rsidRPr="00CB5B63" w:rsidRDefault="00CB5B63" w:rsidP="00CB5B63">
      <w:pPr>
        <w:numPr>
          <w:ilvl w:val="0"/>
          <w:numId w:val="7"/>
        </w:numPr>
      </w:pPr>
      <w:r w:rsidRPr="00CB5B63">
        <w:t>IT service providers</w:t>
      </w:r>
    </w:p>
    <w:p w14:paraId="4338D88C" w14:textId="77777777" w:rsidR="00CB5B63" w:rsidRPr="00CB5B63" w:rsidRDefault="00CB5B63" w:rsidP="00CB5B63">
      <w:pPr>
        <w:numPr>
          <w:ilvl w:val="0"/>
          <w:numId w:val="7"/>
        </w:numPr>
      </w:pPr>
      <w:r w:rsidRPr="00CB5B63">
        <w:t>Insurers (if you request a claim form)</w:t>
      </w:r>
    </w:p>
    <w:p w14:paraId="76D83BFD" w14:textId="77777777" w:rsidR="00CB5B63" w:rsidRPr="00CB5B63" w:rsidRDefault="00CB5B63" w:rsidP="00CB5B63">
      <w:pPr>
        <w:numPr>
          <w:ilvl w:val="0"/>
          <w:numId w:val="7"/>
        </w:numPr>
      </w:pPr>
      <w:r w:rsidRPr="00CB5B63">
        <w:t>Legal authorities when required by law (e.g., subpoena, court order)</w:t>
      </w:r>
    </w:p>
    <w:p w14:paraId="60823D8A" w14:textId="77777777" w:rsidR="00CB5B63" w:rsidRPr="00CB5B63" w:rsidRDefault="00CB5B63" w:rsidP="00CB5B63">
      <w:r w:rsidRPr="00CB5B63">
        <w:t xml:space="preserve">We do </w:t>
      </w:r>
      <w:r w:rsidRPr="00CB5B63">
        <w:rPr>
          <w:b/>
          <w:bCs/>
        </w:rPr>
        <w:t>not</w:t>
      </w:r>
      <w:r w:rsidRPr="00CB5B63">
        <w:t xml:space="preserve"> sell or rent your personal information.</w:t>
      </w:r>
    </w:p>
    <w:p w14:paraId="7F7FAEDF" w14:textId="77777777" w:rsidR="00CB5B63" w:rsidRPr="00CB5B63" w:rsidRDefault="00CB5B63" w:rsidP="00CB5B63">
      <w:r w:rsidRPr="00CB5B63">
        <w:pict w14:anchorId="5DD5E92E">
          <v:rect id="_x0000_i1115" style="width:0;height:1.5pt" o:hralign="center" o:hrstd="t" o:hr="t" fillcolor="#a0a0a0" stroked="f"/>
        </w:pict>
      </w:r>
    </w:p>
    <w:p w14:paraId="606495C0" w14:textId="77777777" w:rsidR="00CB5B63" w:rsidRPr="00CB5B63" w:rsidRDefault="00CB5B63" w:rsidP="00CB5B63">
      <w:pPr>
        <w:rPr>
          <w:b/>
          <w:bCs/>
        </w:rPr>
      </w:pPr>
      <w:r w:rsidRPr="00CB5B63">
        <w:rPr>
          <w:b/>
          <w:bCs/>
        </w:rPr>
        <w:t>6. Access to and Correction of Your Information</w:t>
      </w:r>
    </w:p>
    <w:p w14:paraId="0DD1C098" w14:textId="77777777" w:rsidR="00CB5B63" w:rsidRPr="00CB5B63" w:rsidRDefault="00CB5B63" w:rsidP="00CB5B63">
      <w:r w:rsidRPr="00CB5B63">
        <w:t>You have the right to:</w:t>
      </w:r>
    </w:p>
    <w:p w14:paraId="42D63287" w14:textId="77777777" w:rsidR="00CB5B63" w:rsidRPr="00CB5B63" w:rsidRDefault="00CB5B63" w:rsidP="00CB5B63">
      <w:pPr>
        <w:numPr>
          <w:ilvl w:val="0"/>
          <w:numId w:val="8"/>
        </w:numPr>
      </w:pPr>
      <w:r w:rsidRPr="00CB5B63">
        <w:t>Request access to your personal or health information</w:t>
      </w:r>
    </w:p>
    <w:p w14:paraId="2E5D3E6F" w14:textId="77777777" w:rsidR="00CB5B63" w:rsidRPr="00CB5B63" w:rsidRDefault="00CB5B63" w:rsidP="00CB5B63">
      <w:pPr>
        <w:numPr>
          <w:ilvl w:val="0"/>
          <w:numId w:val="8"/>
        </w:numPr>
      </w:pPr>
      <w:r w:rsidRPr="00CB5B63">
        <w:t>Request corrections if information is inaccurate or incomplete</w:t>
      </w:r>
    </w:p>
    <w:p w14:paraId="4A30F68D" w14:textId="77777777" w:rsidR="00CB5B63" w:rsidRPr="00CB5B63" w:rsidRDefault="00CB5B63" w:rsidP="00CB5B63">
      <w:r w:rsidRPr="00CB5B63">
        <w:t>We will respond to all requests within a reasonable timeframe.</w:t>
      </w:r>
      <w:r w:rsidRPr="00CB5B63">
        <w:br/>
        <w:t>In rare cases, we may refuse access where legally permitted; if so, we will explain why.</w:t>
      </w:r>
    </w:p>
    <w:p w14:paraId="536F4AF9" w14:textId="77777777" w:rsidR="00CB5B63" w:rsidRPr="00CB5B63" w:rsidRDefault="00CB5B63" w:rsidP="00CB5B63">
      <w:r w:rsidRPr="00CB5B63">
        <w:pict w14:anchorId="725F8223">
          <v:rect id="_x0000_i1116" style="width:0;height:1.5pt" o:hralign="center" o:hrstd="t" o:hr="t" fillcolor="#a0a0a0" stroked="f"/>
        </w:pict>
      </w:r>
    </w:p>
    <w:p w14:paraId="6F9C24CC" w14:textId="77777777" w:rsidR="00CB5B63" w:rsidRPr="00CB5B63" w:rsidRDefault="00CB5B63" w:rsidP="00CB5B63">
      <w:pPr>
        <w:rPr>
          <w:b/>
          <w:bCs/>
        </w:rPr>
      </w:pPr>
      <w:r w:rsidRPr="00CB5B63">
        <w:rPr>
          <w:b/>
          <w:bCs/>
        </w:rPr>
        <w:t>7. Retention of Health Records</w:t>
      </w:r>
    </w:p>
    <w:p w14:paraId="543C86FE" w14:textId="77777777" w:rsidR="00CB5B63" w:rsidRPr="00CB5B63" w:rsidRDefault="00CB5B63" w:rsidP="00CB5B63">
      <w:r w:rsidRPr="00CB5B63">
        <w:t>We retain clinical records in accordance with legal requirements:</w:t>
      </w:r>
    </w:p>
    <w:p w14:paraId="311392DE" w14:textId="77777777" w:rsidR="00CB5B63" w:rsidRPr="00CB5B63" w:rsidRDefault="00CB5B63" w:rsidP="00CB5B63">
      <w:pPr>
        <w:numPr>
          <w:ilvl w:val="0"/>
          <w:numId w:val="9"/>
        </w:numPr>
      </w:pPr>
      <w:r w:rsidRPr="00CB5B63">
        <w:rPr>
          <w:b/>
          <w:bCs/>
        </w:rPr>
        <w:t>7 years</w:t>
      </w:r>
      <w:r w:rsidRPr="00CB5B63">
        <w:t xml:space="preserve"> from the date of your last consultation, or</w:t>
      </w:r>
    </w:p>
    <w:p w14:paraId="56F62B42" w14:textId="77777777" w:rsidR="00CB5B63" w:rsidRPr="00CB5B63" w:rsidRDefault="00CB5B63" w:rsidP="00CB5B63">
      <w:pPr>
        <w:numPr>
          <w:ilvl w:val="0"/>
          <w:numId w:val="9"/>
        </w:numPr>
      </w:pPr>
      <w:r w:rsidRPr="00CB5B63">
        <w:t xml:space="preserve">If you are under 18, until you turn </w:t>
      </w:r>
      <w:r w:rsidRPr="00CB5B63">
        <w:rPr>
          <w:b/>
          <w:bCs/>
        </w:rPr>
        <w:t>25</w:t>
      </w:r>
    </w:p>
    <w:p w14:paraId="3CE6704C" w14:textId="77777777" w:rsidR="00CB5B63" w:rsidRPr="00CB5B63" w:rsidRDefault="00CB5B63" w:rsidP="00CB5B63">
      <w:r w:rsidRPr="00CB5B63">
        <w:lastRenderedPageBreak/>
        <w:t>After this period, records may be securely destroyed.</w:t>
      </w:r>
    </w:p>
    <w:p w14:paraId="6F6EEDF8" w14:textId="77777777" w:rsidR="00CB5B63" w:rsidRPr="00CB5B63" w:rsidRDefault="00CB5B63" w:rsidP="00CB5B63">
      <w:r w:rsidRPr="00CB5B63">
        <w:pict w14:anchorId="55106D14">
          <v:rect id="_x0000_i1117" style="width:0;height:1.5pt" o:hralign="center" o:hrstd="t" o:hr="t" fillcolor="#a0a0a0" stroked="f"/>
        </w:pict>
      </w:r>
    </w:p>
    <w:p w14:paraId="0DAC458C" w14:textId="77777777" w:rsidR="00CB5B63" w:rsidRPr="00CB5B63" w:rsidRDefault="00CB5B63" w:rsidP="00CB5B63">
      <w:pPr>
        <w:rPr>
          <w:b/>
          <w:bCs/>
        </w:rPr>
      </w:pPr>
      <w:r w:rsidRPr="00CB5B63">
        <w:rPr>
          <w:b/>
          <w:bCs/>
        </w:rPr>
        <w:t>8. Website Visitors and Cookies</w:t>
      </w:r>
    </w:p>
    <w:p w14:paraId="24F4C87A" w14:textId="77777777" w:rsidR="00CB5B63" w:rsidRPr="00CB5B63" w:rsidRDefault="00CB5B63" w:rsidP="00CB5B63">
      <w:r w:rsidRPr="00CB5B63">
        <w:t>Our website may collect non</w:t>
      </w:r>
      <w:r w:rsidRPr="00CB5B63">
        <w:noBreakHyphen/>
        <w:t>identifying information such as:</w:t>
      </w:r>
    </w:p>
    <w:p w14:paraId="5DBBC823" w14:textId="77777777" w:rsidR="00CB5B63" w:rsidRPr="00CB5B63" w:rsidRDefault="00CB5B63" w:rsidP="00CB5B63">
      <w:pPr>
        <w:numPr>
          <w:ilvl w:val="0"/>
          <w:numId w:val="10"/>
        </w:numPr>
      </w:pPr>
      <w:r w:rsidRPr="00CB5B63">
        <w:t>Browser type</w:t>
      </w:r>
    </w:p>
    <w:p w14:paraId="07F9BC10" w14:textId="77777777" w:rsidR="00CB5B63" w:rsidRPr="00CB5B63" w:rsidRDefault="00CB5B63" w:rsidP="00CB5B63">
      <w:pPr>
        <w:numPr>
          <w:ilvl w:val="0"/>
          <w:numId w:val="10"/>
        </w:numPr>
      </w:pPr>
      <w:r w:rsidRPr="00CB5B63">
        <w:t>Pages visited</w:t>
      </w:r>
    </w:p>
    <w:p w14:paraId="12B06105" w14:textId="77777777" w:rsidR="00CB5B63" w:rsidRPr="00CB5B63" w:rsidRDefault="00CB5B63" w:rsidP="00CB5B63">
      <w:pPr>
        <w:numPr>
          <w:ilvl w:val="0"/>
          <w:numId w:val="10"/>
        </w:numPr>
      </w:pPr>
      <w:r w:rsidRPr="00CB5B63">
        <w:t>Time and date of visits</w:t>
      </w:r>
    </w:p>
    <w:p w14:paraId="1386C0EE" w14:textId="77777777" w:rsidR="00CB5B63" w:rsidRPr="00CB5B63" w:rsidRDefault="00CB5B63" w:rsidP="00CB5B63">
      <w:pPr>
        <w:numPr>
          <w:ilvl w:val="0"/>
          <w:numId w:val="10"/>
        </w:numPr>
      </w:pPr>
      <w:r w:rsidRPr="00CB5B63">
        <w:t>Referring websites</w:t>
      </w:r>
    </w:p>
    <w:p w14:paraId="33A42235" w14:textId="77777777" w:rsidR="00CB5B63" w:rsidRPr="00CB5B63" w:rsidRDefault="00CB5B63" w:rsidP="00CB5B63">
      <w:r w:rsidRPr="00CB5B63">
        <w:t>We use cookies to improve website functionality and user experience.</w:t>
      </w:r>
      <w:r w:rsidRPr="00CB5B63">
        <w:br/>
        <w:t>You may disable cookies in your browser, but some features may not work correctly.</w:t>
      </w:r>
    </w:p>
    <w:p w14:paraId="3AC12A7D" w14:textId="77777777" w:rsidR="00CB5B63" w:rsidRPr="00CB5B63" w:rsidRDefault="00CB5B63" w:rsidP="00CB5B63">
      <w:r w:rsidRPr="00CB5B63">
        <w:pict w14:anchorId="7235758C">
          <v:rect id="_x0000_i1118" style="width:0;height:1.5pt" o:hralign="center" o:hrstd="t" o:hr="t" fillcolor="#a0a0a0" stroked="f"/>
        </w:pict>
      </w:r>
    </w:p>
    <w:p w14:paraId="1F87D215" w14:textId="77777777" w:rsidR="00CB5B63" w:rsidRPr="00CB5B63" w:rsidRDefault="00CB5B63" w:rsidP="00CB5B63">
      <w:pPr>
        <w:rPr>
          <w:b/>
          <w:bCs/>
        </w:rPr>
      </w:pPr>
      <w:r w:rsidRPr="00CB5B63">
        <w:rPr>
          <w:b/>
          <w:bCs/>
        </w:rPr>
        <w:t>9. Business Transfers</w:t>
      </w:r>
    </w:p>
    <w:p w14:paraId="38932CD9" w14:textId="77777777" w:rsidR="00CB5B63" w:rsidRPr="00CB5B63" w:rsidRDefault="00CB5B63" w:rsidP="00CB5B63">
      <w:r w:rsidRPr="00CB5B63">
        <w:t>If Bodysync Natural Solutions is sold or transferred, client information may be included as part of the business assets. Any new owner will be bound by this Privacy Policy.</w:t>
      </w:r>
    </w:p>
    <w:p w14:paraId="012C43AC" w14:textId="77777777" w:rsidR="00CB5B63" w:rsidRPr="00CB5B63" w:rsidRDefault="00CB5B63" w:rsidP="00CB5B63">
      <w:r w:rsidRPr="00CB5B63">
        <w:pict w14:anchorId="07EB8189">
          <v:rect id="_x0000_i1119" style="width:0;height:1.5pt" o:hralign="center" o:hrstd="t" o:hr="t" fillcolor="#a0a0a0" stroked="f"/>
        </w:pict>
      </w:r>
    </w:p>
    <w:p w14:paraId="1A2CD1DD" w14:textId="77777777" w:rsidR="00CB5B63" w:rsidRPr="00CB5B63" w:rsidRDefault="00CB5B63" w:rsidP="00CB5B63">
      <w:pPr>
        <w:rPr>
          <w:b/>
          <w:bCs/>
        </w:rPr>
      </w:pPr>
      <w:r w:rsidRPr="00CB5B63">
        <w:rPr>
          <w:b/>
          <w:bCs/>
        </w:rPr>
        <w:t>10. Changes to This Policy</w:t>
      </w:r>
    </w:p>
    <w:p w14:paraId="447BBD7D" w14:textId="77777777" w:rsidR="00CB5B63" w:rsidRPr="00CB5B63" w:rsidRDefault="00CB5B63" w:rsidP="00CB5B63">
      <w:r w:rsidRPr="00CB5B63">
        <w:t>We may update this Privacy Policy from time to time.</w:t>
      </w:r>
      <w:r w:rsidRPr="00CB5B63">
        <w:br/>
        <w:t>The latest version will always be available on our website.</w:t>
      </w:r>
      <w:r w:rsidRPr="00CB5B63">
        <w:br/>
        <w:t>Continued use of our services indicates acceptance of any changes.</w:t>
      </w:r>
    </w:p>
    <w:p w14:paraId="5A213E36" w14:textId="77777777" w:rsidR="00CB5B63" w:rsidRPr="00CB5B63" w:rsidRDefault="00CB5B63" w:rsidP="00CB5B63">
      <w:r w:rsidRPr="00CB5B63">
        <w:pict w14:anchorId="70D51A0A">
          <v:rect id="_x0000_i1120" style="width:0;height:1.5pt" o:hralign="center" o:hrstd="t" o:hr="t" fillcolor="#a0a0a0" stroked="f"/>
        </w:pict>
      </w:r>
    </w:p>
    <w:p w14:paraId="485C7F06" w14:textId="77777777" w:rsidR="00CB5B63" w:rsidRPr="00CB5B63" w:rsidRDefault="00CB5B63" w:rsidP="00CB5B63">
      <w:pPr>
        <w:rPr>
          <w:b/>
          <w:bCs/>
        </w:rPr>
      </w:pPr>
      <w:r w:rsidRPr="00CB5B63">
        <w:rPr>
          <w:b/>
          <w:bCs/>
        </w:rPr>
        <w:t>11. How to Make a Privacy Complaint</w:t>
      </w:r>
    </w:p>
    <w:p w14:paraId="1F81E81E" w14:textId="77777777" w:rsidR="00CB5B63" w:rsidRPr="00CB5B63" w:rsidRDefault="00CB5B63" w:rsidP="00CB5B63">
      <w:r w:rsidRPr="00CB5B63">
        <w:t>If you have concerns about how your information has been handled, please contact us:</w:t>
      </w:r>
    </w:p>
    <w:p w14:paraId="1274BB00" w14:textId="7084F87F" w:rsidR="00CB5B63" w:rsidRDefault="00CB5B63" w:rsidP="00CB5B63">
      <w:r w:rsidRPr="00CB5B63">
        <w:rPr>
          <w:b/>
          <w:bCs/>
        </w:rPr>
        <w:t>Bodysync Natural Solutions</w:t>
      </w:r>
      <w:r w:rsidRPr="00CB5B63">
        <w:t xml:space="preserve"> </w:t>
      </w:r>
      <w:r w:rsidRPr="00CB5B63">
        <w:br/>
        <w:t xml:space="preserve">Email: </w:t>
      </w:r>
      <w:r>
        <w:t>alysiaraftery@gmail.com</w:t>
      </w:r>
      <w:r w:rsidRPr="00CB5B63">
        <w:br/>
        <w:t xml:space="preserve">Phone: </w:t>
      </w:r>
      <w:r>
        <w:t>0421526858</w:t>
      </w:r>
    </w:p>
    <w:p w14:paraId="3BD99D5E" w14:textId="4743E353" w:rsidR="00CB5B63" w:rsidRPr="00CB5B63" w:rsidRDefault="00CB5B63" w:rsidP="00CB5B63">
      <w:r w:rsidRPr="00CB5B63">
        <w:t>We will respond promptly and work to resolve your concerns.</w:t>
      </w:r>
    </w:p>
    <w:p w14:paraId="2676E07D" w14:textId="77777777" w:rsidR="00CB5B63" w:rsidRPr="00CB5B63" w:rsidRDefault="00CB5B63" w:rsidP="00CB5B63">
      <w:r w:rsidRPr="00CB5B63">
        <w:t>If you are not satisfied with our response, you may contact the:</w:t>
      </w:r>
    </w:p>
    <w:p w14:paraId="398EDDDF" w14:textId="77777777" w:rsidR="00CB5B63" w:rsidRPr="00CB5B63" w:rsidRDefault="00CB5B63" w:rsidP="00CB5B63">
      <w:r w:rsidRPr="00CB5B63">
        <w:rPr>
          <w:b/>
          <w:bCs/>
        </w:rPr>
        <w:t>Office of the Australian Information Commissioner (OAIC)</w:t>
      </w:r>
      <w:r w:rsidRPr="00CB5B63">
        <w:t xml:space="preserve"> </w:t>
      </w:r>
      <w:r w:rsidRPr="00CB5B63">
        <w:br/>
        <w:t>www.oaic.gov.au</w:t>
      </w:r>
    </w:p>
    <w:p w14:paraId="38E29246" w14:textId="77777777" w:rsidR="00CB5B63" w:rsidRPr="00CB5B63" w:rsidRDefault="00CB5B63" w:rsidP="00CB5B63">
      <w:r w:rsidRPr="00CB5B63">
        <w:pict w14:anchorId="3A54F775">
          <v:rect id="_x0000_i1121" style="width:0;height:1.5pt" o:hralign="center" o:hrstd="t" o:hr="t" fillcolor="#a0a0a0" stroked="f"/>
        </w:pict>
      </w:r>
    </w:p>
    <w:p w14:paraId="67124E3C" w14:textId="77777777" w:rsidR="00CB5B63" w:rsidRPr="00CB5B63" w:rsidRDefault="00CB5B63" w:rsidP="00CB5B63">
      <w:pPr>
        <w:rPr>
          <w:b/>
          <w:bCs/>
        </w:rPr>
      </w:pPr>
      <w:r w:rsidRPr="00CB5B63">
        <w:rPr>
          <w:b/>
          <w:bCs/>
        </w:rPr>
        <w:t>12. Contact Us</w:t>
      </w:r>
    </w:p>
    <w:p w14:paraId="44504696" w14:textId="77777777" w:rsidR="00CB5B63" w:rsidRPr="00CB5B63" w:rsidRDefault="00CB5B63" w:rsidP="00CB5B63">
      <w:r w:rsidRPr="00CB5B63">
        <w:t>If you have questions about this Privacy Policy or how your information is handled, please contact us at any time.</w:t>
      </w:r>
    </w:p>
    <w:p w14:paraId="57AE7672" w14:textId="7C16AEDA" w:rsidR="00CB5B63" w:rsidRPr="00CB5B63" w:rsidRDefault="00CB5B63" w:rsidP="00CB5B63">
      <w:r w:rsidRPr="00CB5B63">
        <w:pict w14:anchorId="68A606DD">
          <v:rect id="_x0000_i1122" style="width:0;height:1.5pt" o:hralign="center" o:hrstd="t" o:hr="t" fillcolor="#a0a0a0" stroked="f"/>
        </w:pict>
      </w:r>
    </w:p>
    <w:p w14:paraId="0ECD71C5" w14:textId="77777777" w:rsidR="00E65E25" w:rsidRDefault="00E65E25"/>
    <w:sectPr w:rsidR="00E65E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C83"/>
    <w:multiLevelType w:val="multilevel"/>
    <w:tmpl w:val="BA74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06F59"/>
    <w:multiLevelType w:val="multilevel"/>
    <w:tmpl w:val="D4BE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D401B"/>
    <w:multiLevelType w:val="multilevel"/>
    <w:tmpl w:val="1144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E2C4A"/>
    <w:multiLevelType w:val="multilevel"/>
    <w:tmpl w:val="9172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F1759"/>
    <w:multiLevelType w:val="multilevel"/>
    <w:tmpl w:val="EAB2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34163"/>
    <w:multiLevelType w:val="multilevel"/>
    <w:tmpl w:val="5F46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8580D"/>
    <w:multiLevelType w:val="multilevel"/>
    <w:tmpl w:val="7B1A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6167E8"/>
    <w:multiLevelType w:val="multilevel"/>
    <w:tmpl w:val="FDAA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8779F"/>
    <w:multiLevelType w:val="multilevel"/>
    <w:tmpl w:val="CD4C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AF1FE3"/>
    <w:multiLevelType w:val="multilevel"/>
    <w:tmpl w:val="FECC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33049">
    <w:abstractNumId w:val="8"/>
  </w:num>
  <w:num w:numId="2" w16cid:durableId="963922869">
    <w:abstractNumId w:val="7"/>
  </w:num>
  <w:num w:numId="3" w16cid:durableId="801270050">
    <w:abstractNumId w:val="3"/>
  </w:num>
  <w:num w:numId="4" w16cid:durableId="617179983">
    <w:abstractNumId w:val="0"/>
  </w:num>
  <w:num w:numId="5" w16cid:durableId="257565849">
    <w:abstractNumId w:val="1"/>
  </w:num>
  <w:num w:numId="6" w16cid:durableId="1093668787">
    <w:abstractNumId w:val="5"/>
  </w:num>
  <w:num w:numId="7" w16cid:durableId="1560895155">
    <w:abstractNumId w:val="9"/>
  </w:num>
  <w:num w:numId="8" w16cid:durableId="1948921932">
    <w:abstractNumId w:val="6"/>
  </w:num>
  <w:num w:numId="9" w16cid:durableId="823741822">
    <w:abstractNumId w:val="2"/>
  </w:num>
  <w:num w:numId="10" w16cid:durableId="273096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63"/>
    <w:rsid w:val="0038588C"/>
    <w:rsid w:val="003D0E37"/>
    <w:rsid w:val="00AB0FFA"/>
    <w:rsid w:val="00AB4B73"/>
    <w:rsid w:val="00CB5B63"/>
    <w:rsid w:val="00D548CA"/>
    <w:rsid w:val="00E6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EE63"/>
  <w15:chartTrackingRefBased/>
  <w15:docId w15:val="{2FAFFE3F-3D28-49C0-A213-4FFCC489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B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B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B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B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B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B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756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Alysia R</dc:creator>
  <cp:keywords/>
  <dc:description/>
  <cp:lastModifiedBy>Alysia R</cp:lastModifiedBy>
  <cp:revision>2</cp:revision>
  <dcterms:created xsi:type="dcterms:W3CDTF">2026-01-04T20:54:00Z</dcterms:created>
  <dcterms:modified xsi:type="dcterms:W3CDTF">2026-01-04T21:06:00Z</dcterms:modified>
</cp:coreProperties>
</file>